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7E" w:rsidRDefault="00A97D7E" w:rsidP="00A97D7E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Система водоснабжения.</w:t>
      </w:r>
      <w:r w:rsidRPr="00A97D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97D7E" w:rsidRDefault="00A97D7E" w:rsidP="00A97D7E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Вода в рабочие стойки поступает из бака емкостью около 150 литров. В нормальном режиме подача воды осуществляется за счет системы регулирования давления в гермокабине самолета.</w:t>
      </w:r>
    </w:p>
    <w:p w:rsidR="00A97D7E" w:rsidRDefault="00A97D7E" w:rsidP="00A97D7E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перепад давлений между гермокабиной и атмосферой отсутствует, необходимое давление в системе создается воздушным компрессором с электроприводом.</w:t>
      </w:r>
    </w:p>
    <w:p w:rsidR="00A97D7E" w:rsidRDefault="00A97D7E" w:rsidP="00A97D7E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 время сервисного обслуживания вода в стойки не поступает.</w:t>
      </w:r>
    </w:p>
    <w:p w:rsidR="00A97D7E" w:rsidRDefault="00A97D7E" w:rsidP="00A97D7E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Вода из бака поступает в раковины туалетных комнат, раковины буфетно-кухонных стоек и систему смыва унитазов под давлением.</w:t>
      </w:r>
    </w:p>
    <w:p w:rsidR="00A97D7E" w:rsidRDefault="00A97D7E" w:rsidP="00A97D7E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краны туалетных комнат подается горячая и холодная вода.</w:t>
      </w:r>
    </w:p>
    <w:p w:rsidR="00A97D7E" w:rsidRDefault="00A97D7E" w:rsidP="00A97D7E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Подогреватель воды расположен под раковиной в техническом отсеке.</w:t>
      </w:r>
    </w:p>
    <w:p w:rsidR="00A97D7E" w:rsidRDefault="00A97D7E" w:rsidP="00A97D7E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включении и работе нагревателя в нормальном режиме рядом с тумблером (1) включения/выключения нагревателя загорается индикатор (2) оранжевого цвета.</w:t>
      </w:r>
    </w:p>
    <w:p w:rsidR="00A97D7E" w:rsidRDefault="00A97D7E" w:rsidP="00A97D7E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Вода подогревается до 52ºС (125</w:t>
      </w:r>
      <w:r>
        <w:rPr>
          <w:rFonts w:ascii="Arial" w:hAnsi="Arial" w:cs="Arial"/>
          <w:color w:val="000000"/>
          <w:sz w:val="20"/>
          <w:szCs w:val="20"/>
        </w:rPr>
        <w:sym w:font="Symbol" w:char="F0B0"/>
      </w:r>
      <w:r>
        <w:rPr>
          <w:rFonts w:ascii="Arial" w:hAnsi="Arial" w:cs="Arial"/>
          <w:color w:val="000000"/>
          <w:sz w:val="20"/>
          <w:szCs w:val="20"/>
        </w:rPr>
        <w:t>F) за 4 минуты и поддерживается автоматически в течение полета.</w:t>
      </w:r>
    </w:p>
    <w:p w:rsidR="00A97D7E" w:rsidRDefault="00A97D7E" w:rsidP="00A97D7E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Подогрев автоматически отключается при температуре воды 52ºС.</w:t>
      </w:r>
    </w:p>
    <w:p w:rsidR="00A97D7E" w:rsidRDefault="00A97D7E" w:rsidP="00A97D7E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Нагреватели имеют переключатель (3), позволяющий выбрать температуру нагрева воды: 105, 115, 125°F.</w:t>
      </w:r>
    </w:p>
    <w:p w:rsidR="00A97D7E" w:rsidRDefault="00A97D7E" w:rsidP="00A97D7E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Вода из раковин сливается через специальные обогреваемые насадки за борт ВС. Категорически запрещено сливать цветные жидкости в раковины туалетных комнат!</w:t>
      </w:r>
    </w:p>
    <w:p w:rsidR="00A97D7E" w:rsidRDefault="00A97D7E" w:rsidP="00A97D7E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Каждая туалетная комната имеет кран перекрытия/подачи воды.</w:t>
      </w:r>
    </w:p>
    <w:p w:rsidR="00A97D7E" w:rsidRDefault="00A97D7E" w:rsidP="00A97D7E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Кран расположен под раковиной. На ВС Боинг 737-300/400/500 кран имеет три положения:</w:t>
      </w:r>
    </w:p>
    <w:p w:rsidR="00A97D7E" w:rsidRDefault="00A97D7E" w:rsidP="00A97D7E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Supply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вода поступает в раковину и унитаз;</w:t>
      </w:r>
    </w:p>
    <w:p w:rsidR="00A97D7E" w:rsidRDefault="00A97D7E" w:rsidP="00A97D7E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Shut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off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вода не поступает;</w:t>
      </w:r>
    </w:p>
    <w:p w:rsidR="00A97D7E" w:rsidRDefault="00A97D7E" w:rsidP="00A97D7E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Drain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используется для слива воды.</w:t>
      </w:r>
    </w:p>
    <w:p w:rsidR="00A97D7E" w:rsidRDefault="00A97D7E" w:rsidP="00A97D7E">
      <w:pPr>
        <w:pStyle w:val="a3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5760DA" w:rsidRDefault="00A97D7E"/>
    <w:sectPr w:rsidR="0057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AB"/>
    <w:rsid w:val="00137464"/>
    <w:rsid w:val="002912C6"/>
    <w:rsid w:val="00295E85"/>
    <w:rsid w:val="003F1701"/>
    <w:rsid w:val="006600AB"/>
    <w:rsid w:val="00694292"/>
    <w:rsid w:val="00711C99"/>
    <w:rsid w:val="00723194"/>
    <w:rsid w:val="00806790"/>
    <w:rsid w:val="00975470"/>
    <w:rsid w:val="00A97D7E"/>
    <w:rsid w:val="00B13E6D"/>
    <w:rsid w:val="00BD3B55"/>
    <w:rsid w:val="00C072F1"/>
    <w:rsid w:val="00D87E90"/>
    <w:rsid w:val="00E73095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B9E8"/>
  <w15:chartTrackingRefBased/>
  <w15:docId w15:val="{EF8F1469-5A72-4211-B9CB-7117A934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3</cp:revision>
  <dcterms:created xsi:type="dcterms:W3CDTF">2016-11-06T20:35:00Z</dcterms:created>
  <dcterms:modified xsi:type="dcterms:W3CDTF">2016-11-06T20:37:00Z</dcterms:modified>
</cp:coreProperties>
</file>